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9124F7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</w:t>
      </w:r>
      <w:r w:rsidR="00652A0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</w:t>
      </w:r>
      <w:r w:rsidR="00652A08">
        <w:rPr>
          <w:b/>
          <w:noProof/>
          <w:sz w:val="24"/>
        </w:rPr>
        <w:t>642</w:t>
      </w:r>
    </w:p>
    <w:p w14:paraId="74CC0257" w14:textId="11D928FC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A0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5182BAD1" w14:textId="03DCEA2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652A08">
        <w:rPr>
          <w:rFonts w:eastAsia="Batang" w:cs="Arial"/>
          <w:sz w:val="18"/>
          <w:szCs w:val="18"/>
          <w:lang w:eastAsia="zh-CN"/>
        </w:rPr>
        <w:t>6227</w:t>
      </w:r>
      <w:bookmarkStart w:id="0" w:name="_GoBack"/>
      <w:bookmarkEnd w:id="0"/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14F90142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B1F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778F0CBE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4FF8D" w14:textId="77777777" w:rsidR="00476FEB" w:rsidRDefault="00476FEB">
      <w:r>
        <w:separator/>
      </w:r>
    </w:p>
  </w:endnote>
  <w:endnote w:type="continuationSeparator" w:id="0">
    <w:p w14:paraId="5ADD583D" w14:textId="77777777" w:rsidR="00476FEB" w:rsidRDefault="0047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1FF8F" w14:textId="77777777" w:rsidR="00476FEB" w:rsidRDefault="00476FEB">
      <w:r>
        <w:separator/>
      </w:r>
    </w:p>
  </w:footnote>
  <w:footnote w:type="continuationSeparator" w:id="0">
    <w:p w14:paraId="0DE685EB" w14:textId="77777777" w:rsidR="00476FEB" w:rsidRDefault="00476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3607"/>
    <w:rsid w:val="00475A52"/>
    <w:rsid w:val="00476FEB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2C9B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2A08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2B1F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B7990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33E1F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E2414-7FB2-4075-8630-9C3CFC22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849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MFI1</cp:lastModifiedBy>
  <cp:revision>5</cp:revision>
  <cp:lastPrinted>2000-02-29T10:31:00Z</cp:lastPrinted>
  <dcterms:created xsi:type="dcterms:W3CDTF">2021-11-04T08:57:00Z</dcterms:created>
  <dcterms:modified xsi:type="dcterms:W3CDTF">2021-11-04T10:34:00Z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